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55" w:rsidRDefault="00666955" w:rsidP="00E7413B">
      <w:pPr>
        <w:spacing w:after="0" w:line="240" w:lineRule="auto"/>
        <w:jc w:val="center"/>
        <w:rPr>
          <w:b/>
        </w:rPr>
      </w:pPr>
      <w:r w:rsidRPr="0071189D">
        <w:rPr>
          <w:b/>
        </w:rPr>
        <w:t xml:space="preserve">A szakdolgozat formai követelményei </w:t>
      </w:r>
      <w:r w:rsidR="00E7413B">
        <w:rPr>
          <w:b/>
        </w:rPr>
        <w:t>a</w:t>
      </w:r>
      <w:r w:rsidRPr="0071189D">
        <w:rPr>
          <w:b/>
        </w:rPr>
        <w:t>z Informatikai Karon</w:t>
      </w:r>
    </w:p>
    <w:p w:rsidR="00E7413B" w:rsidRDefault="00E7413B" w:rsidP="00E741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</w:rPr>
        <w:t>2020/21-es tanévtől kezdődően</w:t>
      </w:r>
      <w:r>
        <w:rPr>
          <w:b/>
        </w:rPr>
        <w:t>, nappali és levelező tagozaton</w:t>
      </w:r>
    </w:p>
    <w:p w:rsidR="000431D0" w:rsidRDefault="000431D0" w:rsidP="00E7413B">
      <w:pPr>
        <w:spacing w:after="0" w:line="240" w:lineRule="auto"/>
        <w:jc w:val="center"/>
        <w:rPr>
          <w:b/>
        </w:rPr>
      </w:pPr>
    </w:p>
    <w:p w:rsidR="00E7413B" w:rsidRPr="0071189D" w:rsidRDefault="00E7413B" w:rsidP="00E7413B">
      <w:pPr>
        <w:spacing w:after="0" w:line="240" w:lineRule="auto"/>
        <w:jc w:val="center"/>
        <w:rPr>
          <w:b/>
        </w:rPr>
      </w:pPr>
    </w:p>
    <w:p w:rsidR="00666955" w:rsidRDefault="00666955" w:rsidP="00E7413B">
      <w:pPr>
        <w:jc w:val="both"/>
      </w:pPr>
      <w:r>
        <w:t xml:space="preserve">Az Eszterházy Károly Egyetem </w:t>
      </w:r>
      <w:r w:rsidR="0071189D">
        <w:t>Hallgatói Követelményrendszer III. fejezete (Tanulmányi és vizsgaszabályzat) 51</w:t>
      </w:r>
      <w:r>
        <w:t>.§.</w:t>
      </w:r>
      <w:r w:rsidR="0071189D">
        <w:t xml:space="preserve"> </w:t>
      </w:r>
      <w:r>
        <w:t xml:space="preserve">(1) pontja értelmében a szakdolgozat formai követelményeit a </w:t>
      </w:r>
      <w:proofErr w:type="gramStart"/>
      <w:r>
        <w:t>dékán utasításban</w:t>
      </w:r>
      <w:proofErr w:type="gramEnd"/>
      <w:r>
        <w:t xml:space="preserve"> határozza meg, az alábbiak szerint.</w:t>
      </w:r>
    </w:p>
    <w:p w:rsidR="00E7413B" w:rsidRPr="00E7413B" w:rsidRDefault="00154F17" w:rsidP="00EA22EC">
      <w:pPr>
        <w:pStyle w:val="Listaszerbekezds"/>
        <w:numPr>
          <w:ilvl w:val="0"/>
          <w:numId w:val="6"/>
        </w:numPr>
        <w:ind w:left="426"/>
        <w:jc w:val="both"/>
        <w:rPr>
          <w:b/>
        </w:rPr>
      </w:pPr>
      <w:r w:rsidRPr="00E7413B">
        <w:rPr>
          <w:b/>
        </w:rPr>
        <w:t xml:space="preserve">Programtervező informatikus </w:t>
      </w:r>
      <w:proofErr w:type="spellStart"/>
      <w:r w:rsidRPr="00E7413B">
        <w:rPr>
          <w:b/>
        </w:rPr>
        <w:t>BSc</w:t>
      </w:r>
      <w:proofErr w:type="spellEnd"/>
      <w:r w:rsidRPr="00E7413B">
        <w:rPr>
          <w:b/>
        </w:rPr>
        <w:t>,</w:t>
      </w:r>
      <w:r w:rsidR="00E7413B" w:rsidRPr="00E7413B">
        <w:rPr>
          <w:b/>
        </w:rPr>
        <w:t xml:space="preserve"> gazdaságinformatikus BA</w:t>
      </w:r>
      <w:r w:rsidRPr="00E7413B">
        <w:rPr>
          <w:b/>
        </w:rPr>
        <w:t xml:space="preserve">, matematika </w:t>
      </w:r>
      <w:proofErr w:type="spellStart"/>
      <w:r w:rsidRPr="00E7413B">
        <w:rPr>
          <w:b/>
        </w:rPr>
        <w:t>BSc</w:t>
      </w:r>
      <w:proofErr w:type="spellEnd"/>
      <w:r w:rsidRPr="00E7413B">
        <w:rPr>
          <w:b/>
        </w:rPr>
        <w:t xml:space="preserve">, informatika </w:t>
      </w:r>
      <w:r w:rsidR="00146BFD">
        <w:rPr>
          <w:b/>
        </w:rPr>
        <w:t>vagy</w:t>
      </w:r>
      <w:r w:rsidRPr="00E7413B">
        <w:rPr>
          <w:b/>
        </w:rPr>
        <w:t xml:space="preserve"> matematika szaknak megfelelő téma választása esetén az osztatlan tanár szakosoknak</w:t>
      </w:r>
      <w:r>
        <w:t xml:space="preserve">: </w:t>
      </w:r>
      <w:r w:rsidR="00E7413B">
        <w:t xml:space="preserve">az alábbi weboldalon elérhető </w:t>
      </w:r>
      <w:proofErr w:type="spellStart"/>
      <w:r>
        <w:t>LaTeX</w:t>
      </w:r>
      <w:proofErr w:type="spellEnd"/>
      <w:r>
        <w:t xml:space="preserve"> sablon alapján</w:t>
      </w:r>
    </w:p>
    <w:p w:rsidR="00E7413B" w:rsidRDefault="00E7413B" w:rsidP="00E7413B">
      <w:pPr>
        <w:pStyle w:val="Listaszerbekezds"/>
        <w:jc w:val="both"/>
      </w:pPr>
      <w:hyperlink r:id="rId5" w:history="1">
        <w:r w:rsidRPr="00F71E3A">
          <w:rPr>
            <w:rStyle w:val="Hiperhivatkozs"/>
          </w:rPr>
          <w:t>https://matinf.uni-eszterhazy.hu/hu/matinf/hallga</w:t>
        </w:r>
        <w:r w:rsidRPr="00F71E3A">
          <w:rPr>
            <w:rStyle w:val="Hiperhivatkozs"/>
          </w:rPr>
          <w:t>t</w:t>
        </w:r>
        <w:r w:rsidRPr="00F71E3A">
          <w:rPr>
            <w:rStyle w:val="Hiperhivatkozs"/>
          </w:rPr>
          <w:t>ok/szakdolgozat</w:t>
        </w:r>
      </w:hyperlink>
    </w:p>
    <w:p w:rsidR="00E7413B" w:rsidRDefault="00E7413B" w:rsidP="00E7413B">
      <w:pPr>
        <w:pStyle w:val="Listaszerbekezds"/>
        <w:jc w:val="both"/>
      </w:pPr>
    </w:p>
    <w:p w:rsidR="00154F17" w:rsidRPr="00E7413B" w:rsidRDefault="00E7413B" w:rsidP="00E7413B">
      <w:pPr>
        <w:pStyle w:val="Listaszerbekezds"/>
        <w:numPr>
          <w:ilvl w:val="0"/>
          <w:numId w:val="6"/>
        </w:numPr>
        <w:ind w:left="426"/>
        <w:jc w:val="both"/>
        <w:rPr>
          <w:b/>
        </w:rPr>
      </w:pPr>
      <w:r>
        <w:rPr>
          <w:b/>
        </w:rPr>
        <w:t>I</w:t>
      </w:r>
      <w:r w:rsidR="008F1AF3" w:rsidRPr="00E7413B">
        <w:rPr>
          <w:b/>
        </w:rPr>
        <w:t>nformatikus kön</w:t>
      </w:r>
      <w:r>
        <w:rPr>
          <w:b/>
        </w:rPr>
        <w:t>yvtáros BA, könyvtártudomány MA szakosoknak</w:t>
      </w:r>
      <w:r w:rsidR="008F1AF3" w:rsidRPr="00E7413B">
        <w:rPr>
          <w:b/>
        </w:rPr>
        <w:t>:</w:t>
      </w:r>
    </w:p>
    <w:p w:rsidR="00666955" w:rsidRDefault="00666955" w:rsidP="00E7413B">
      <w:pPr>
        <w:pStyle w:val="Listaszerbekezds"/>
        <w:numPr>
          <w:ilvl w:val="0"/>
          <w:numId w:val="1"/>
        </w:numPr>
        <w:jc w:val="both"/>
      </w:pPr>
      <w:r>
        <w:t>A szakdolgozat szöveges részének formai követelményei: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 xml:space="preserve">A szakdolgozat terjedelme írásos munka esetén – ha a szakfelelős másképp nem rendelkezik - minimum 25 gépelt oldal (legalább 50 ezer </w:t>
      </w:r>
      <w:proofErr w:type="gramStart"/>
      <w:r>
        <w:t>karakter</w:t>
      </w:r>
      <w:proofErr w:type="gramEnd"/>
      <w:r>
        <w:t>, szóköz nélkül) – amelybe a mellékletek, a jegyzetapparátus és az irodalomjegyzék nem tartoznak bele.</w:t>
      </w:r>
      <w:bookmarkStart w:id="0" w:name="_GoBack"/>
      <w:bookmarkEnd w:id="0"/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 xml:space="preserve">A szakdolgozatot szövegszerkesztővel kell készíteni, </w:t>
      </w:r>
      <w:proofErr w:type="gramStart"/>
      <w:r>
        <w:t>A</w:t>
      </w:r>
      <w:proofErr w:type="gramEnd"/>
      <w:r>
        <w:t>/4-es fehér papírra.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>Nyomtatás: egyoldalas.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 xml:space="preserve">Betűtípus: Times New </w:t>
      </w:r>
      <w:proofErr w:type="spellStart"/>
      <w:r>
        <w:t>Roman</w:t>
      </w:r>
      <w:proofErr w:type="spellEnd"/>
      <w:r>
        <w:t xml:space="preserve"> betűtípus.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>Betűméret: a szöveg 12-es, a jegyzet 10-es betűméretű.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>Sortávolság: másfeles sortávolság.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proofErr w:type="gramStart"/>
      <w:r>
        <w:t>Margó</w:t>
      </w:r>
      <w:proofErr w:type="gramEnd"/>
      <w:r>
        <w:t>: baloldalon 3 cm-es margó, a többi 2,5 cm.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 xml:space="preserve">Szöveg igazítása: sorkizárt. A fejezetek címe középre, a többi cím a </w:t>
      </w:r>
      <w:proofErr w:type="gramStart"/>
      <w:r>
        <w:t>bal oldalra</w:t>
      </w:r>
      <w:proofErr w:type="gramEnd"/>
      <w:r>
        <w:t xml:space="preserve"> kerüljön.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 xml:space="preserve">A belső borítón (előlapon) a következők szerepeljenek: felül középen: Eszterházy Károly Egyetem </w:t>
      </w:r>
      <w:r w:rsidR="0071189D">
        <w:t xml:space="preserve">Informatikai </w:t>
      </w:r>
      <w:r>
        <w:t xml:space="preserve">Kar; középen: dolgozat címe; alul </w:t>
      </w:r>
      <w:proofErr w:type="gramStart"/>
      <w:r>
        <w:t>bal oldalon</w:t>
      </w:r>
      <w:proofErr w:type="gramEnd"/>
      <w:r>
        <w:t>: témavezető neve, titulusa; alul jobb oldalon: készítő neve, szakja; legalul középen: a benyújtás éve.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>A dolgozat elejére egy tartalomjegyzék kerüljön oldalszámokkal.</w:t>
      </w:r>
    </w:p>
    <w:p w:rsidR="00666955" w:rsidRDefault="00666955" w:rsidP="00E7413B">
      <w:pPr>
        <w:pStyle w:val="Listaszerbekezds"/>
        <w:numPr>
          <w:ilvl w:val="0"/>
          <w:numId w:val="3"/>
        </w:numPr>
        <w:ind w:left="993"/>
        <w:jc w:val="both"/>
      </w:pPr>
      <w:r>
        <w:t>A fejezetek, alfejezetek stb. élesen különüljenek el a szövegrésztől (pl. a betűnagyság megváltoztatásán túl, félkövér, vagy dőlt szedés, stb.) előttük és utánuk egy-egy sor maradjon üresen.</w:t>
      </w:r>
    </w:p>
    <w:p w:rsidR="00666955" w:rsidRDefault="00666955" w:rsidP="00E7413B">
      <w:pPr>
        <w:pStyle w:val="Listaszerbekezds"/>
        <w:numPr>
          <w:ilvl w:val="0"/>
          <w:numId w:val="1"/>
        </w:numPr>
        <w:jc w:val="both"/>
      </w:pPr>
      <w:r>
        <w:t>A szakdolgozat külső megjelenésének formai követelményei:</w:t>
      </w:r>
    </w:p>
    <w:p w:rsidR="008F1AF3" w:rsidRDefault="00666955" w:rsidP="00E7413B">
      <w:pPr>
        <w:pStyle w:val="Listaszerbekezds"/>
        <w:numPr>
          <w:ilvl w:val="1"/>
          <w:numId w:val="5"/>
        </w:numPr>
        <w:ind w:left="993"/>
        <w:jc w:val="both"/>
      </w:pPr>
      <w:r>
        <w:t>A szakdolgozatot – ha a szakfelelős másképp nem rendelkezik - egy nyomtatott példányban kell benyújtani, illetve feltölteni az erre kialakított elektronikus felületre. A nyomtatott példányt a védés után visszakapja a hallgató.</w:t>
      </w:r>
    </w:p>
    <w:p w:rsidR="00666955" w:rsidRDefault="00666955" w:rsidP="00E7413B">
      <w:pPr>
        <w:pStyle w:val="Listaszerbekezds"/>
        <w:numPr>
          <w:ilvl w:val="1"/>
          <w:numId w:val="5"/>
        </w:numPr>
        <w:ind w:left="993"/>
        <w:jc w:val="both"/>
      </w:pPr>
      <w:r>
        <w:t>A nyomtatott példányt fekete színű kemény kötésben kell benyújtani. A fekete kötésen középen a „SZAKDOLGOZAT" felirat, jobb oldalt alul a szerző neve, alatta benyújtás éve.</w:t>
      </w:r>
    </w:p>
    <w:p w:rsidR="00666955" w:rsidRDefault="00666955" w:rsidP="00E7413B">
      <w:pPr>
        <w:jc w:val="both"/>
      </w:pPr>
    </w:p>
    <w:p w:rsidR="00146BFD" w:rsidRDefault="00146BFD" w:rsidP="00E7413B">
      <w:pPr>
        <w:spacing w:after="0" w:line="240" w:lineRule="auto"/>
        <w:jc w:val="both"/>
      </w:pPr>
    </w:p>
    <w:p w:rsidR="00146BFD" w:rsidRDefault="00146BFD" w:rsidP="00E7413B">
      <w:pPr>
        <w:spacing w:after="0" w:line="240" w:lineRule="auto"/>
        <w:jc w:val="both"/>
      </w:pPr>
    </w:p>
    <w:p w:rsidR="00666955" w:rsidRDefault="0071189D" w:rsidP="00E7413B">
      <w:pPr>
        <w:spacing w:after="0" w:line="240" w:lineRule="auto"/>
        <w:jc w:val="both"/>
      </w:pPr>
      <w:r>
        <w:t>Dr. Hoffmann Miklós</w:t>
      </w:r>
      <w:r w:rsidR="008F1AF3">
        <w:t xml:space="preserve"> </w:t>
      </w:r>
      <w:r w:rsidR="00666955">
        <w:t>dékán</w:t>
      </w:r>
    </w:p>
    <w:p w:rsidR="00666955" w:rsidRDefault="0071189D" w:rsidP="00E7413B">
      <w:pPr>
        <w:spacing w:after="0"/>
        <w:jc w:val="both"/>
      </w:pPr>
      <w:r>
        <w:t>Informatika</w:t>
      </w:r>
      <w:r w:rsidR="00666955">
        <w:t>i Kar</w:t>
      </w:r>
    </w:p>
    <w:p w:rsidR="007D1DB6" w:rsidRDefault="007D1DB6" w:rsidP="00E7413B">
      <w:pPr>
        <w:jc w:val="both"/>
      </w:pPr>
    </w:p>
    <w:sectPr w:rsidR="007D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914"/>
    <w:multiLevelType w:val="hybridMultilevel"/>
    <w:tmpl w:val="553C74F8"/>
    <w:lvl w:ilvl="0" w:tplc="9B989F3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6D0"/>
    <w:multiLevelType w:val="hybridMultilevel"/>
    <w:tmpl w:val="82627E10"/>
    <w:lvl w:ilvl="0" w:tplc="5A20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68A5"/>
    <w:multiLevelType w:val="hybridMultilevel"/>
    <w:tmpl w:val="EAE61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29D"/>
    <w:multiLevelType w:val="hybridMultilevel"/>
    <w:tmpl w:val="7206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A6B"/>
    <w:multiLevelType w:val="hybridMultilevel"/>
    <w:tmpl w:val="DE3659D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4EB3B6">
      <w:start w:val="2"/>
      <w:numFmt w:val="bullet"/>
      <w:lvlText w:val="•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E11897"/>
    <w:multiLevelType w:val="hybridMultilevel"/>
    <w:tmpl w:val="322079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24EB3B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5"/>
    <w:rsid w:val="000431D0"/>
    <w:rsid w:val="00146BFD"/>
    <w:rsid w:val="00154F17"/>
    <w:rsid w:val="00455AD9"/>
    <w:rsid w:val="00666955"/>
    <w:rsid w:val="0071189D"/>
    <w:rsid w:val="007D1DB6"/>
    <w:rsid w:val="008F1AF3"/>
    <w:rsid w:val="0094656D"/>
    <w:rsid w:val="00D34D84"/>
    <w:rsid w:val="00E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E52"/>
  <w15:chartTrackingRefBased/>
  <w15:docId w15:val="{0BBACC28-3994-4557-86A9-3873533B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A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413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4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inf.uni-eszterhazy.hu/hu/matinf/hallgatok/szakdolgo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Dékáni Hivatal</dc:creator>
  <cp:keywords/>
  <dc:description/>
  <cp:lastModifiedBy>IK Dékáni Hivatal</cp:lastModifiedBy>
  <cp:revision>6</cp:revision>
  <dcterms:created xsi:type="dcterms:W3CDTF">2020-03-06T10:12:00Z</dcterms:created>
  <dcterms:modified xsi:type="dcterms:W3CDTF">2020-03-16T09:32:00Z</dcterms:modified>
</cp:coreProperties>
</file>