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303079">
        <w:rPr>
          <w:rFonts w:ascii="Times New Roman" w:hAnsi="Times New Roman"/>
          <w:sz w:val="23"/>
          <w:szCs w:val="23"/>
        </w:rPr>
        <w:t>k</w:t>
      </w:r>
      <w:r w:rsidR="00303079" w:rsidRPr="00303079">
        <w:rPr>
          <w:rFonts w:ascii="Times New Roman" w:hAnsi="Times New Roman"/>
          <w:sz w:val="23"/>
          <w:szCs w:val="23"/>
        </w:rPr>
        <w:t>örnyezetgazdálkodási agrármérnök</w:t>
      </w:r>
      <w:r w:rsidR="002F2CBD">
        <w:rPr>
          <w:rFonts w:ascii="Times New Roman" w:hAnsi="Times New Roman"/>
          <w:sz w:val="23"/>
          <w:szCs w:val="23"/>
        </w:rPr>
        <w:t xml:space="preserve"> felsőoktatási szak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………………………………………..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</w:t>
      </w:r>
      <w:r w:rsidR="00ED6F0A" w:rsidRPr="005D6D83">
        <w:rPr>
          <w:noProof w:val="0"/>
          <w:sz w:val="23"/>
          <w:szCs w:val="23"/>
        </w:rPr>
        <w:t>szám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>Az Egyetem  adatai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525D7D" w:rsidRDefault="00677172" w:rsidP="00525D7D">
      <w:pPr>
        <w:tabs>
          <w:tab w:val="left" w:pos="4253"/>
        </w:tabs>
        <w:ind w:left="4248" w:hanging="4248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525D7D">
        <w:rPr>
          <w:noProof w:val="0"/>
          <w:sz w:val="23"/>
          <w:szCs w:val="23"/>
        </w:rPr>
        <w:tab/>
      </w:r>
      <w:r w:rsidR="00525D7D" w:rsidRPr="00525D7D">
        <w:rPr>
          <w:noProof w:val="0"/>
          <w:sz w:val="23"/>
          <w:szCs w:val="23"/>
        </w:rPr>
        <w:t>Dr. Pajtókné Dr. Tari Ilona rektori jogkörben eljáró rektorhelyettes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525D7D">
      <w:pPr>
        <w:tabs>
          <w:tab w:val="left" w:pos="4253"/>
        </w:tabs>
        <w:ind w:left="4248" w:hanging="3681"/>
        <w:rPr>
          <w:noProof w:val="0"/>
          <w:sz w:val="23"/>
          <w:szCs w:val="23"/>
        </w:rPr>
      </w:pPr>
      <w:bookmarkStart w:id="0" w:name="_GoBack"/>
      <w:bookmarkEnd w:id="0"/>
      <w:r w:rsidRPr="005D6D83">
        <w:rPr>
          <w:noProof w:val="0"/>
          <w:sz w:val="23"/>
          <w:szCs w:val="23"/>
        </w:rPr>
        <w:t>címe: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303079" w:rsidRPr="00525D7D" w:rsidRDefault="009C3F29" w:rsidP="00303079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25D7D">
        <w:rPr>
          <w:noProof w:val="0"/>
          <w:sz w:val="23"/>
          <w:szCs w:val="23"/>
        </w:rPr>
        <w:t>Szakfelelős neve:</w:t>
      </w:r>
      <w:r w:rsidRPr="00525D7D">
        <w:rPr>
          <w:noProof w:val="0"/>
          <w:sz w:val="23"/>
          <w:szCs w:val="23"/>
        </w:rPr>
        <w:tab/>
      </w:r>
      <w:r w:rsidR="00303079" w:rsidRPr="00525D7D">
        <w:rPr>
          <w:noProof w:val="0"/>
          <w:sz w:val="23"/>
          <w:szCs w:val="23"/>
        </w:rPr>
        <w:t xml:space="preserve">Dr. Láposi Réka </w:t>
      </w:r>
      <w:r w:rsidR="00B22BD7" w:rsidRPr="00525D7D">
        <w:rPr>
          <w:noProof w:val="0"/>
          <w:sz w:val="23"/>
          <w:szCs w:val="23"/>
        </w:rPr>
        <w:t>egyetemi</w:t>
      </w:r>
      <w:r w:rsidR="00303079" w:rsidRPr="00525D7D">
        <w:rPr>
          <w:noProof w:val="0"/>
          <w:sz w:val="23"/>
          <w:szCs w:val="23"/>
        </w:rPr>
        <w:t xml:space="preserve"> docens</w:t>
      </w:r>
    </w:p>
    <w:p w:rsidR="00303079" w:rsidRPr="00525D7D" w:rsidRDefault="00303079" w:rsidP="00303079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25D7D">
        <w:rPr>
          <w:noProof w:val="0"/>
          <w:sz w:val="23"/>
          <w:szCs w:val="23"/>
        </w:rPr>
        <w:tab/>
        <w:t>címe:</w:t>
      </w:r>
      <w:r w:rsidRPr="00525D7D">
        <w:rPr>
          <w:noProof w:val="0"/>
          <w:sz w:val="23"/>
          <w:szCs w:val="23"/>
        </w:rPr>
        <w:tab/>
        <w:t>3200 Gyöngyös, Mátrai út 36.</w:t>
      </w:r>
    </w:p>
    <w:p w:rsidR="00303079" w:rsidRPr="00525D7D" w:rsidRDefault="00303079" w:rsidP="00303079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25D7D">
        <w:rPr>
          <w:noProof w:val="0"/>
          <w:sz w:val="23"/>
          <w:szCs w:val="23"/>
        </w:rPr>
        <w:tab/>
        <w:t>telefon:</w:t>
      </w:r>
      <w:r w:rsidRPr="00525D7D">
        <w:rPr>
          <w:noProof w:val="0"/>
          <w:sz w:val="23"/>
          <w:szCs w:val="23"/>
        </w:rPr>
        <w:tab/>
        <w:t>37 / 518-300 (435 mellék)</w:t>
      </w:r>
    </w:p>
    <w:p w:rsidR="00E90BC7" w:rsidRPr="00525D7D" w:rsidRDefault="00303079" w:rsidP="00303079">
      <w:pPr>
        <w:tabs>
          <w:tab w:val="left" w:pos="4253"/>
          <w:tab w:val="left" w:leader="dot" w:pos="9072"/>
        </w:tabs>
        <w:jc w:val="both"/>
        <w:rPr>
          <w:b/>
          <w:noProof w:val="0"/>
          <w:sz w:val="23"/>
          <w:szCs w:val="23"/>
        </w:rPr>
      </w:pPr>
      <w:r w:rsidRPr="00525D7D">
        <w:rPr>
          <w:noProof w:val="0"/>
          <w:sz w:val="23"/>
          <w:szCs w:val="23"/>
        </w:rPr>
        <w:tab/>
        <w:t>email: laposi.reka@uni-eszterhazy.hu</w:t>
      </w: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képező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lastRenderedPageBreak/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.................. fő       </w:t>
      </w:r>
      <w:r w:rsidR="00303079">
        <w:rPr>
          <w:sz w:val="23"/>
          <w:szCs w:val="23"/>
        </w:rPr>
        <w:t>k</w:t>
      </w:r>
      <w:r w:rsidR="00303079" w:rsidRPr="00303079">
        <w:rPr>
          <w:sz w:val="23"/>
          <w:szCs w:val="23"/>
        </w:rPr>
        <w:t>örnyezetgazdálkodási agrármérnök</w:t>
      </w:r>
      <w:r w:rsidR="009C3F29">
        <w:rPr>
          <w:sz w:val="23"/>
          <w:szCs w:val="23"/>
        </w:rPr>
        <w:t xml:space="preserve"> </w:t>
      </w:r>
      <w:r w:rsidR="002F2CBD">
        <w:rPr>
          <w:sz w:val="23"/>
          <w:szCs w:val="23"/>
        </w:rPr>
        <w:t xml:space="preserve">felsőoktatási szakképzési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megállapodást </w:t>
      </w:r>
      <w:r w:rsidRPr="005D6D83">
        <w:rPr>
          <w:b/>
          <w:noProof w:val="0"/>
          <w:sz w:val="23"/>
          <w:szCs w:val="23"/>
        </w:rPr>
        <w:t xml:space="preserve">……………….-tól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–ig</w:t>
      </w:r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Esetleges szakaszai:…………….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3.1. A gyakorlati képzés időtartama: </w:t>
      </w:r>
      <w:r w:rsidR="006E3072">
        <w:rPr>
          <w:b/>
          <w:noProof w:val="0"/>
          <w:sz w:val="23"/>
          <w:szCs w:val="23"/>
        </w:rPr>
        <w:t>……..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>. A gyakorlati képzés tárgyi feltételrendszerének biztosítania kell, hogy a gyakorlaton részt vevő hallgató(k)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>. A szakmai gyakorlatot a Gyakorlóhely székhelyén illetve telephelyén kell lebonyolítani. Amennyiben a gyakorlat nem a Gyakorlóhely székhelyén valósul meg, a gyakorlat helyszíne: ……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GYKER-hez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 xml:space="preserve">44.§  </w:t>
      </w:r>
      <w:r w:rsidRPr="005D6D83">
        <w:rPr>
          <w:noProof w:val="0"/>
          <w:sz w:val="23"/>
          <w:szCs w:val="23"/>
        </w:rPr>
        <w:t>(3a)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részeként megszervezett szakmai gyakorlatra költségvetési szervnél hallgatói munkaszerződés és díjazás nélkül is sor kerülhet. </w:t>
      </w:r>
    </w:p>
    <w:p w:rsidR="00B22BD7" w:rsidRPr="005D6D83" w:rsidRDefault="00B22BD7" w:rsidP="00B22BD7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lastRenderedPageBreak/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Nftv. 44. § (3) bek. a.) pontja szerinti díjazását, a hallgatók elsajátított szakmai tudásának, kompetenciáinak írásban történő értékelését. </w:t>
      </w:r>
    </w:p>
    <w:p w:rsidR="00B22BD7" w:rsidRPr="00D67663" w:rsidRDefault="00B22BD7" w:rsidP="00B22BD7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 7.§ (6a) és (7) 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zdései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Nftv.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Az  Egyetem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Az Egyetem felelős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lastRenderedPageBreak/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(Szht.),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Kelt:…………, 20 ………………. </w:t>
      </w:r>
      <w:r w:rsidRPr="005D6D83">
        <w:rPr>
          <w:noProof w:val="0"/>
          <w:sz w:val="23"/>
          <w:szCs w:val="23"/>
        </w:rPr>
        <w:tab/>
        <w:t>Kelt:…………,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képviseletében</w:t>
      </w:r>
      <w:r w:rsidRPr="005D6D83">
        <w:rPr>
          <w:noProof w:val="0"/>
          <w:sz w:val="23"/>
          <w:szCs w:val="23"/>
        </w:rPr>
        <w:tab/>
        <w:t>képviseletében</w:t>
      </w:r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303079">
        <w:rPr>
          <w:sz w:val="23"/>
          <w:szCs w:val="23"/>
        </w:rPr>
        <w:t>k</w:t>
      </w:r>
      <w:r w:rsidR="00303079" w:rsidRPr="00303079">
        <w:rPr>
          <w:sz w:val="23"/>
          <w:szCs w:val="23"/>
        </w:rPr>
        <w:t>örnyezetgazdálkodási agrármérnök</w:t>
      </w:r>
      <w:r w:rsidR="002F2CBD">
        <w:rPr>
          <w:sz w:val="23"/>
          <w:szCs w:val="23"/>
        </w:rPr>
        <w:t xml:space="preserve"> felsőoktatási szakképzési szak</w:t>
      </w:r>
      <w:r w:rsidR="00E90BC7">
        <w:rPr>
          <w:sz w:val="23"/>
          <w:szCs w:val="23"/>
        </w:rPr>
        <w:t>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r>
        <w:rPr>
          <w:sz w:val="24"/>
          <w:szCs w:val="24"/>
        </w:rPr>
        <w:t>Igazolom,hogy</w:t>
      </w:r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303079">
        <w:rPr>
          <w:sz w:val="23"/>
          <w:szCs w:val="23"/>
        </w:rPr>
        <w:t>k</w:t>
      </w:r>
      <w:r w:rsidR="00303079" w:rsidRPr="00303079">
        <w:rPr>
          <w:sz w:val="23"/>
          <w:szCs w:val="23"/>
        </w:rPr>
        <w:t>örnyezetgazdálkodási agrármérnök</w:t>
      </w:r>
      <w:r w:rsidR="002F2CBD">
        <w:rPr>
          <w:sz w:val="23"/>
          <w:szCs w:val="23"/>
        </w:rPr>
        <w:t xml:space="preserve"> felsőoktatási szakképzési </w:t>
      </w:r>
      <w:r>
        <w:rPr>
          <w:sz w:val="24"/>
          <w:szCs w:val="24"/>
        </w:rPr>
        <w:t>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E9" w:rsidRDefault="00FC1BE9">
      <w:r>
        <w:separator/>
      </w:r>
    </w:p>
  </w:endnote>
  <w:endnote w:type="continuationSeparator" w:id="0">
    <w:p w:rsidR="00FC1BE9" w:rsidRDefault="00FC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E9" w:rsidRDefault="00FC1BE9">
      <w:r>
        <w:separator/>
      </w:r>
    </w:p>
  </w:footnote>
  <w:footnote w:type="continuationSeparator" w:id="0">
    <w:p w:rsidR="00FC1BE9" w:rsidRDefault="00FC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525D7D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B22BD7">
            <w:rPr>
              <w:rStyle w:val="Oldalszm"/>
            </w:rPr>
            <w:t>3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B22BD7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525D7D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B22BD7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B22BD7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2"/>
    <w:rsid w:val="000D6382"/>
    <w:rsid w:val="000F3871"/>
    <w:rsid w:val="001B1F1E"/>
    <w:rsid w:val="001D5851"/>
    <w:rsid w:val="001E36DD"/>
    <w:rsid w:val="002F2CBD"/>
    <w:rsid w:val="00303079"/>
    <w:rsid w:val="003118F4"/>
    <w:rsid w:val="003331DD"/>
    <w:rsid w:val="0035653F"/>
    <w:rsid w:val="00381152"/>
    <w:rsid w:val="003E5F4D"/>
    <w:rsid w:val="004206FD"/>
    <w:rsid w:val="00454F8D"/>
    <w:rsid w:val="00473DC9"/>
    <w:rsid w:val="00501427"/>
    <w:rsid w:val="00525D7D"/>
    <w:rsid w:val="00574452"/>
    <w:rsid w:val="005A442B"/>
    <w:rsid w:val="005A753E"/>
    <w:rsid w:val="005D6D83"/>
    <w:rsid w:val="00677172"/>
    <w:rsid w:val="0069358C"/>
    <w:rsid w:val="006E3072"/>
    <w:rsid w:val="00730D59"/>
    <w:rsid w:val="00763C20"/>
    <w:rsid w:val="00793FF1"/>
    <w:rsid w:val="007B6F6E"/>
    <w:rsid w:val="007D4F29"/>
    <w:rsid w:val="008038F3"/>
    <w:rsid w:val="00855ADB"/>
    <w:rsid w:val="008B7CC9"/>
    <w:rsid w:val="008E0DDC"/>
    <w:rsid w:val="009206D4"/>
    <w:rsid w:val="0094469F"/>
    <w:rsid w:val="009873C8"/>
    <w:rsid w:val="009C3F29"/>
    <w:rsid w:val="009E19A9"/>
    <w:rsid w:val="00A274AD"/>
    <w:rsid w:val="00A30AAF"/>
    <w:rsid w:val="00A33D08"/>
    <w:rsid w:val="00A3709D"/>
    <w:rsid w:val="00A37663"/>
    <w:rsid w:val="00AA0CFC"/>
    <w:rsid w:val="00B22BD7"/>
    <w:rsid w:val="00BB63C8"/>
    <w:rsid w:val="00C04DFE"/>
    <w:rsid w:val="00C62AE0"/>
    <w:rsid w:val="00D517A2"/>
    <w:rsid w:val="00DD2993"/>
    <w:rsid w:val="00E90BC7"/>
    <w:rsid w:val="00EB0BF1"/>
    <w:rsid w:val="00ED6F0A"/>
    <w:rsid w:val="00F80F60"/>
    <w:rsid w:val="00FB63B8"/>
    <w:rsid w:val="00FC05E6"/>
    <w:rsid w:val="00FC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CC72B"/>
  <w15:chartTrackingRefBased/>
  <w15:docId w15:val="{39DC020B-2238-4734-A60E-D7DCD64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8D0-28A0-44EC-A6C6-CFE9780E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Márk Lakatos</cp:lastModifiedBy>
  <cp:revision>2</cp:revision>
  <dcterms:created xsi:type="dcterms:W3CDTF">2020-01-30T04:36:00Z</dcterms:created>
  <dcterms:modified xsi:type="dcterms:W3CDTF">2020-01-30T04:36:00Z</dcterms:modified>
</cp:coreProperties>
</file>