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64768" w14:textId="77777777" w:rsidR="00B95769" w:rsidRDefault="00B95769">
      <w:bookmarkStart w:id="0" w:name="_GoBack"/>
      <w:bookmarkEnd w:id="0"/>
    </w:p>
    <w:p w14:paraId="53FE4EB3" w14:textId="77777777" w:rsidR="00B95769" w:rsidRDefault="00B95769"/>
    <w:p w14:paraId="5E1E14C6" w14:textId="77777777" w:rsidR="00B95769" w:rsidRDefault="00B95769"/>
    <w:p w14:paraId="430FD169" w14:textId="77777777" w:rsidR="00726B10" w:rsidRDefault="00726B10" w:rsidP="00726B10">
      <w:pPr>
        <w:spacing w:line="360" w:lineRule="auto"/>
      </w:pPr>
      <w:r>
        <w:t>Tisztelt Végzős Hallgató!</w:t>
      </w:r>
    </w:p>
    <w:p w14:paraId="50E18F0C" w14:textId="77777777" w:rsidR="00726B10" w:rsidRDefault="00726B10" w:rsidP="00726B10">
      <w:pPr>
        <w:spacing w:line="360" w:lineRule="auto"/>
        <w:jc w:val="both"/>
      </w:pPr>
      <w:r>
        <w:t xml:space="preserve">Tájékoztatom, hogy a záróvizsgára bejelentkezett hallgatók </w:t>
      </w:r>
      <w:r w:rsidR="00BF4CB1">
        <w:rPr>
          <w:b/>
          <w:bCs/>
        </w:rPr>
        <w:t>vizsgaidőszaka 2021. január</w:t>
      </w:r>
      <w:r>
        <w:rPr>
          <w:b/>
          <w:bCs/>
        </w:rPr>
        <w:t xml:space="preserve"> 6-ig t</w:t>
      </w:r>
      <w:r>
        <w:t>art.</w:t>
      </w:r>
    </w:p>
    <w:p w14:paraId="78399A65" w14:textId="77777777" w:rsidR="00726B10" w:rsidRDefault="00726B10" w:rsidP="00726B10">
      <w:pPr>
        <w:spacing w:line="360" w:lineRule="auto"/>
        <w:jc w:val="both"/>
      </w:pPr>
      <w:r>
        <w:t>Az abszolutórium (végbizonyítvány) megszerzési határideje: 202</w:t>
      </w:r>
      <w:r w:rsidR="00BF4CB1">
        <w:t>1. január</w:t>
      </w:r>
      <w:r>
        <w:t xml:space="preserve"> 6.</w:t>
      </w:r>
    </w:p>
    <w:p w14:paraId="54E50921" w14:textId="77777777" w:rsidR="00726B10" w:rsidRDefault="00726B10" w:rsidP="00726B10">
      <w:pPr>
        <w:spacing w:line="360" w:lineRule="auto"/>
        <w:jc w:val="both"/>
      </w:pPr>
      <w:r>
        <w:t>A záróvizsgára bocsátás feltétele:</w:t>
      </w:r>
    </w:p>
    <w:p w14:paraId="719C1B51" w14:textId="77777777" w:rsidR="00726B10" w:rsidRDefault="00726B10" w:rsidP="00726B10">
      <w:pPr>
        <w:numPr>
          <w:ilvl w:val="0"/>
          <w:numId w:val="2"/>
        </w:numPr>
        <w:spacing w:after="0" w:line="360" w:lineRule="auto"/>
        <w:jc w:val="both"/>
      </w:pPr>
      <w:r>
        <w:t>a végbizonyítvány (abszolutórium) megléte,</w:t>
      </w:r>
    </w:p>
    <w:p w14:paraId="0CD0D496" w14:textId="77777777" w:rsidR="00726B10" w:rsidRDefault="00726B10" w:rsidP="00726B10">
      <w:pPr>
        <w:numPr>
          <w:ilvl w:val="0"/>
          <w:numId w:val="2"/>
        </w:numPr>
        <w:spacing w:after="0" w:line="360" w:lineRule="auto"/>
        <w:jc w:val="both"/>
      </w:pPr>
      <w:r>
        <w:t>a hallgatónak az adott képzésen nincs fizetési hátraléka, valamint könyvtári tartozása az Egyetem felé,</w:t>
      </w:r>
    </w:p>
    <w:p w14:paraId="4278302B" w14:textId="0C90C796" w:rsidR="00726B10" w:rsidRDefault="00726B10" w:rsidP="00726B10">
      <w:pPr>
        <w:numPr>
          <w:ilvl w:val="0"/>
          <w:numId w:val="2"/>
        </w:numPr>
        <w:spacing w:after="0" w:line="360" w:lineRule="auto"/>
        <w:jc w:val="both"/>
      </w:pPr>
      <w:r>
        <w:t>a szakdolgozat/diplomamunka</w:t>
      </w:r>
      <w:r w:rsidR="00F455A4">
        <w:t>/portfólió</w:t>
      </w:r>
      <w:r>
        <w:t xml:space="preserve"> TVSZ szerinti elfogadása.</w:t>
      </w:r>
    </w:p>
    <w:p w14:paraId="17DCCBDF" w14:textId="77777777" w:rsidR="00BF4CB1" w:rsidRDefault="00BF4CB1" w:rsidP="00BF4CB1">
      <w:pPr>
        <w:spacing w:line="360" w:lineRule="auto"/>
        <w:jc w:val="both"/>
      </w:pPr>
      <w:r>
        <w:t xml:space="preserve">A záróvizsgákra 2021. január 13-tól január </w:t>
      </w:r>
      <w:proofErr w:type="gramStart"/>
      <w:r>
        <w:t>20-ig között</w:t>
      </w:r>
      <w:proofErr w:type="gramEnd"/>
      <w:r>
        <w:t xml:space="preserve"> kerül sor. </w:t>
      </w:r>
    </w:p>
    <w:p w14:paraId="0C85F338" w14:textId="77777777" w:rsidR="00726B10" w:rsidRDefault="00726B10" w:rsidP="00726B10">
      <w:r>
        <w:t>A veszélyhelyzetre való tekintettel az idei záróvizsgák – a szakfelelősök döntése alapján – online vagy személyes megjelenéssel valósuln</w:t>
      </w:r>
      <w:r w:rsidR="00BF4CB1">
        <w:t xml:space="preserve">ak meg. A lebonyolítás módját megtekintheti </w:t>
      </w:r>
      <w:r>
        <w:t xml:space="preserve">a </w:t>
      </w:r>
      <w:proofErr w:type="spellStart"/>
      <w:r w:rsidR="00BF4CB1">
        <w:t>Neptun</w:t>
      </w:r>
      <w:proofErr w:type="spellEnd"/>
      <w:r w:rsidR="00BF4CB1">
        <w:t xml:space="preserve"> rendszerben az Ügyintézés/Záróvizsga „Vizsgatípus” mezőben.</w:t>
      </w:r>
    </w:p>
    <w:p w14:paraId="09D07095" w14:textId="77777777" w:rsidR="00726B10" w:rsidRDefault="00726B10" w:rsidP="00726B10">
      <w:pPr>
        <w:spacing w:line="360" w:lineRule="auto"/>
        <w:jc w:val="both"/>
      </w:pPr>
      <w:r>
        <w:t xml:space="preserve">A </w:t>
      </w:r>
      <w:r>
        <w:rPr>
          <w:b/>
          <w:bCs/>
        </w:rPr>
        <w:t>személyes megjelenéssel megvalósuló záróvizsga</w:t>
      </w:r>
      <w:r>
        <w:t xml:space="preserve"> pontos beosztását – záróvizsga napja, helye, bizottság száma – a </w:t>
      </w:r>
      <w:proofErr w:type="spellStart"/>
      <w:r>
        <w:t>Neptun</w:t>
      </w:r>
      <w:proofErr w:type="spellEnd"/>
      <w:r>
        <w:t>/Ügyintézés/Záróvizsga</w:t>
      </w:r>
      <w:r>
        <w:rPr>
          <w:color w:val="FF0000"/>
        </w:rPr>
        <w:t xml:space="preserve"> </w:t>
      </w:r>
      <w:r>
        <w:t xml:space="preserve">menüpontban tekintheti meg 2020. </w:t>
      </w:r>
      <w:r w:rsidR="00BF4CB1">
        <w:t>december 14</w:t>
      </w:r>
      <w:r>
        <w:t>-ét követően.</w:t>
      </w:r>
    </w:p>
    <w:p w14:paraId="1C7BB150" w14:textId="77777777" w:rsidR="00726B10" w:rsidRDefault="00726B10" w:rsidP="00726B10">
      <w:pPr>
        <w:jc w:val="both"/>
      </w:pPr>
      <w:r>
        <w:rPr>
          <w:b/>
          <w:bCs/>
        </w:rPr>
        <w:t>Online záróvizsgák</w:t>
      </w:r>
      <w:r>
        <w:t xml:space="preserve"> esetén a záróvizsga előtt legalább egy héttel a szaktanszék a </w:t>
      </w:r>
      <w:proofErr w:type="spellStart"/>
      <w:r>
        <w:t>Neptun</w:t>
      </w:r>
      <w:proofErr w:type="spellEnd"/>
      <w:r>
        <w:t xml:space="preserve"> rendszeren keresztül értesíti a hallgatót a vizsga pontos időpontjáról (nap, óra, perc) és további részleteiről (az online vizsgához szükséges felület, bejelentkezés módja, </w:t>
      </w:r>
      <w:proofErr w:type="spellStart"/>
      <w:r>
        <w:t>stb</w:t>
      </w:r>
      <w:proofErr w:type="spellEnd"/>
      <w:r>
        <w:t>).</w:t>
      </w:r>
    </w:p>
    <w:p w14:paraId="504E11D8" w14:textId="44D284F8" w:rsidR="00726B10" w:rsidRDefault="00726B10" w:rsidP="00726B10">
      <w:pPr>
        <w:spacing w:line="360" w:lineRule="auto"/>
        <w:jc w:val="both"/>
      </w:pPr>
      <w:r>
        <w:t xml:space="preserve">A kétszakos osztatlan és osztott tanárképzésben kizárólag online záróvizsgát szervezünk. Az egyes vizsgarészek időpontjai és a hozzá tartozó </w:t>
      </w:r>
      <w:proofErr w:type="gramStart"/>
      <w:r>
        <w:t>link</w:t>
      </w:r>
      <w:proofErr w:type="gramEnd"/>
      <w:r>
        <w:t xml:space="preserve"> az Oktatási Igazgatóság honlapjáról kérdezhető le j</w:t>
      </w:r>
      <w:r w:rsidR="00BF4CB1">
        <w:t>anuár</w:t>
      </w:r>
      <w:r w:rsidR="00F455A4">
        <w:t xml:space="preserve"> 8-át követően, melyről a későbbiekben tájékoztatást küldünk.</w:t>
      </w:r>
    </w:p>
    <w:p w14:paraId="5E0F65C1" w14:textId="080E34C5" w:rsidR="00726B10" w:rsidRDefault="00726B10" w:rsidP="00BF4CB1">
      <w:r>
        <w:t xml:space="preserve">Az online vizsgáztatás szervezéséről és lebonyolításáról a </w:t>
      </w:r>
      <w:hyperlink r:id="rId7" w:history="1">
        <w:r w:rsidR="00BF4CB1">
          <w:rPr>
            <w:rStyle w:val="Hiperhivatkozs"/>
          </w:rPr>
          <w:t>6/2020. számú Rektori utasítás</w:t>
        </w:r>
      </w:hyperlink>
      <w:r w:rsidR="00BF4CB1">
        <w:t xml:space="preserve"> </w:t>
      </w:r>
      <w:r>
        <w:t>rendelkezik.</w:t>
      </w:r>
    </w:p>
    <w:p w14:paraId="0FBF9899" w14:textId="77777777" w:rsidR="00726B10" w:rsidRDefault="00CA5FC4" w:rsidP="00726B10">
      <w:pPr>
        <w:spacing w:line="360" w:lineRule="auto"/>
        <w:jc w:val="both"/>
      </w:pPr>
      <w:r>
        <w:t>A 2021</w:t>
      </w:r>
      <w:r w:rsidR="005F3494">
        <w:t>. évi</w:t>
      </w:r>
      <w:r w:rsidR="00726B10">
        <w:t xml:space="preserve"> j</w:t>
      </w:r>
      <w:r>
        <w:t>anuári</w:t>
      </w:r>
      <w:r w:rsidR="00726B10">
        <w:t xml:space="preserve"> záróvizsgát sikeresen telje</w:t>
      </w:r>
      <w:r>
        <w:t>sítők oklevélátadó ünnepségéről a járványügyi helyzetnek megfelelően az Egyetemi Tanács később dönt.</w:t>
      </w:r>
    </w:p>
    <w:p w14:paraId="444DE63F" w14:textId="77777777" w:rsidR="00A2409C" w:rsidRDefault="001125EA" w:rsidP="001125EA">
      <w:pPr>
        <w:spacing w:after="0" w:line="360" w:lineRule="auto"/>
        <w:jc w:val="both"/>
      </w:pPr>
      <w:r>
        <w:t xml:space="preserve">Eger, </w:t>
      </w:r>
      <w:r w:rsidR="00CA5FC4">
        <w:t>2020. 12. 14.</w:t>
      </w:r>
    </w:p>
    <w:p w14:paraId="7B86CF5B" w14:textId="77777777" w:rsidR="00A2409C" w:rsidRDefault="00A2409C" w:rsidP="00A2409C">
      <w:pPr>
        <w:spacing w:after="0" w:line="360" w:lineRule="auto"/>
        <w:ind w:left="5245"/>
      </w:pPr>
      <w:r>
        <w:t>Varga Csilla</w:t>
      </w:r>
    </w:p>
    <w:p w14:paraId="7DCDD968" w14:textId="77777777" w:rsidR="00A2409C" w:rsidRDefault="00A2409C" w:rsidP="00A2409C">
      <w:pPr>
        <w:spacing w:after="0" w:line="360" w:lineRule="auto"/>
        <w:ind w:left="5245"/>
      </w:pPr>
      <w:proofErr w:type="gramStart"/>
      <w:r>
        <w:t>osztályvezető</w:t>
      </w:r>
      <w:proofErr w:type="gramEnd"/>
    </w:p>
    <w:p w14:paraId="5D1A54A7" w14:textId="77777777" w:rsidR="003430D1" w:rsidRDefault="003430D1" w:rsidP="00A2409C">
      <w:pPr>
        <w:spacing w:after="0"/>
      </w:pPr>
    </w:p>
    <w:sectPr w:rsidR="003430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97C82" w14:textId="77777777" w:rsidR="00BE65B0" w:rsidRDefault="00BE65B0" w:rsidP="002F7CDD">
      <w:pPr>
        <w:spacing w:after="0" w:line="240" w:lineRule="auto"/>
      </w:pPr>
      <w:r>
        <w:separator/>
      </w:r>
    </w:p>
  </w:endnote>
  <w:endnote w:type="continuationSeparator" w:id="0">
    <w:p w14:paraId="340576D8" w14:textId="77777777" w:rsidR="00BE65B0" w:rsidRDefault="00BE65B0" w:rsidP="002F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1E087" w14:textId="77777777" w:rsidR="00BE65B0" w:rsidRDefault="00BE65B0" w:rsidP="002F7CDD">
      <w:pPr>
        <w:spacing w:after="0" w:line="240" w:lineRule="auto"/>
      </w:pPr>
      <w:r>
        <w:separator/>
      </w:r>
    </w:p>
  </w:footnote>
  <w:footnote w:type="continuationSeparator" w:id="0">
    <w:p w14:paraId="7E49788E" w14:textId="77777777" w:rsidR="00BE65B0" w:rsidRDefault="00BE65B0" w:rsidP="002F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9696" w14:textId="77777777" w:rsidR="002F7CDD" w:rsidRDefault="005E1BC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CBB5235" wp14:editId="194DABA6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81900" cy="10717625"/>
          <wp:effectExtent l="0" t="0" r="0" b="762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OI_T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842"/>
    <w:multiLevelType w:val="hybridMultilevel"/>
    <w:tmpl w:val="9D2297A8"/>
    <w:lvl w:ilvl="0" w:tplc="24204A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9"/>
    <w:rsid w:val="000025EB"/>
    <w:rsid w:val="000521E8"/>
    <w:rsid w:val="001125EA"/>
    <w:rsid w:val="001E716F"/>
    <w:rsid w:val="00285C98"/>
    <w:rsid w:val="002A1E8E"/>
    <w:rsid w:val="002B017A"/>
    <w:rsid w:val="002F7CDD"/>
    <w:rsid w:val="00303369"/>
    <w:rsid w:val="003430D1"/>
    <w:rsid w:val="00361269"/>
    <w:rsid w:val="00376D1C"/>
    <w:rsid w:val="003C3041"/>
    <w:rsid w:val="00422B81"/>
    <w:rsid w:val="0044788E"/>
    <w:rsid w:val="004839BA"/>
    <w:rsid w:val="004C551D"/>
    <w:rsid w:val="00572E2F"/>
    <w:rsid w:val="005E1BCB"/>
    <w:rsid w:val="005F3494"/>
    <w:rsid w:val="0062398E"/>
    <w:rsid w:val="006342A9"/>
    <w:rsid w:val="006D735B"/>
    <w:rsid w:val="00723890"/>
    <w:rsid w:val="00726B10"/>
    <w:rsid w:val="007A6FC1"/>
    <w:rsid w:val="00902EA4"/>
    <w:rsid w:val="00983630"/>
    <w:rsid w:val="009B73FA"/>
    <w:rsid w:val="00A12D55"/>
    <w:rsid w:val="00A2409C"/>
    <w:rsid w:val="00A85127"/>
    <w:rsid w:val="00B95769"/>
    <w:rsid w:val="00BA59CA"/>
    <w:rsid w:val="00BE3033"/>
    <w:rsid w:val="00BE65B0"/>
    <w:rsid w:val="00BF4CB1"/>
    <w:rsid w:val="00C51699"/>
    <w:rsid w:val="00CA5FC4"/>
    <w:rsid w:val="00DA05F3"/>
    <w:rsid w:val="00DC48E7"/>
    <w:rsid w:val="00DD3086"/>
    <w:rsid w:val="00EC2757"/>
    <w:rsid w:val="00F455A4"/>
    <w:rsid w:val="00F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D5CE"/>
  <w15:docId w15:val="{807E7A8A-AD61-45DB-90C1-5104B286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CDD"/>
  </w:style>
  <w:style w:type="paragraph" w:styleId="llb">
    <w:name w:val="footer"/>
    <w:basedOn w:val="Norml"/>
    <w:link w:val="llb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CDD"/>
  </w:style>
  <w:style w:type="paragraph" w:styleId="Buborkszveg">
    <w:name w:val="Balloon Text"/>
    <w:basedOn w:val="Norml"/>
    <w:link w:val="BuborkszvegChar"/>
    <w:uiPriority w:val="99"/>
    <w:semiHidden/>
    <w:unhideWhenUsed/>
    <w:rsid w:val="007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FC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726B10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BF4CB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F34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349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34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34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3494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5F3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-eszterhazy.hu/public/uploads/6-2020-xi-26-sz-rektori-utasitas-online-vizsgaszervezesere-es-lebonyolitasara-a-2020-2021-es-tanev-oszi-feleveben_5fbfb46ce2c4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</dc:creator>
  <cp:lastModifiedBy>Sehovics Éva</cp:lastModifiedBy>
  <cp:revision>2</cp:revision>
  <dcterms:created xsi:type="dcterms:W3CDTF">2020-12-16T08:31:00Z</dcterms:created>
  <dcterms:modified xsi:type="dcterms:W3CDTF">2020-12-16T08:31:00Z</dcterms:modified>
</cp:coreProperties>
</file>